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4344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84344">
        <w:rPr>
          <w:rFonts w:ascii="Courier New" w:hAnsi="Courier New" w:cs="Courier New"/>
          <w:sz w:val="16"/>
          <w:szCs w:val="16"/>
        </w:rPr>
        <w:t>Unitatea</w:t>
      </w:r>
      <w:proofErr w:type="spellEnd"/>
      <w:r w:rsidRPr="00384344">
        <w:rPr>
          <w:rFonts w:ascii="Courier New" w:hAnsi="Courier New" w:cs="Courier New"/>
          <w:sz w:val="16"/>
          <w:szCs w:val="16"/>
        </w:rPr>
        <w:t xml:space="preserve">..................                         </w:t>
      </w:r>
      <w:proofErr w:type="spellStart"/>
      <w:r w:rsidRPr="00384344">
        <w:rPr>
          <w:rFonts w:ascii="Courier New" w:hAnsi="Courier New" w:cs="Courier New"/>
          <w:sz w:val="16"/>
          <w:szCs w:val="16"/>
        </w:rPr>
        <w:t>Număr</w:t>
      </w:r>
      <w:proofErr w:type="spellEnd"/>
      <w:r w:rsidRPr="0038434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84344">
        <w:rPr>
          <w:rFonts w:ascii="Courier New" w:hAnsi="Courier New" w:cs="Courier New"/>
          <w:sz w:val="16"/>
          <w:szCs w:val="16"/>
        </w:rPr>
        <w:t>pagină</w:t>
      </w:r>
      <w:proofErr w:type="spellEnd"/>
      <w:r w:rsidRPr="00384344">
        <w:rPr>
          <w:rFonts w:ascii="Courier New" w:hAnsi="Courier New" w:cs="Courier New"/>
          <w:sz w:val="16"/>
          <w:szCs w:val="16"/>
        </w:rPr>
        <w:t>.......</w:t>
      </w: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4344">
        <w:rPr>
          <w:rFonts w:ascii="Courier New" w:hAnsi="Courier New" w:cs="Courier New"/>
          <w:sz w:val="16"/>
          <w:szCs w:val="16"/>
        </w:rPr>
        <w:t xml:space="preserve">                         REGISTRUL NUMERELOR DE INVENTAR</w:t>
      </w: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4344">
        <w:rPr>
          <w:rFonts w:ascii="Courier New" w:hAnsi="Courier New" w:cs="Courier New"/>
          <w:sz w:val="16"/>
          <w:szCs w:val="16"/>
        </w:rPr>
        <w:t>┌─────────┬─────────────┬───────────────────────────┬────────────┬──────────┐</w:t>
      </w: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4344">
        <w:rPr>
          <w:rFonts w:ascii="Courier New" w:hAnsi="Courier New" w:cs="Courier New"/>
          <w:sz w:val="16"/>
          <w:szCs w:val="16"/>
        </w:rPr>
        <w:t xml:space="preserve">│ Nr. </w:t>
      </w:r>
      <w:proofErr w:type="gramStart"/>
      <w:r w:rsidRPr="00384344">
        <w:rPr>
          <w:rFonts w:ascii="Courier New" w:hAnsi="Courier New" w:cs="Courier New"/>
          <w:sz w:val="16"/>
          <w:szCs w:val="16"/>
        </w:rPr>
        <w:t>de  │</w:t>
      </w:r>
      <w:proofErr w:type="gramEnd"/>
      <w:r w:rsidRPr="00384344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384344">
        <w:rPr>
          <w:rFonts w:ascii="Courier New" w:hAnsi="Courier New" w:cs="Courier New"/>
          <w:sz w:val="16"/>
          <w:szCs w:val="16"/>
        </w:rPr>
        <w:t>Codul</w:t>
      </w:r>
      <w:proofErr w:type="spellEnd"/>
      <w:r w:rsidRPr="00384344">
        <w:rPr>
          <w:rFonts w:ascii="Courier New" w:hAnsi="Courier New" w:cs="Courier New"/>
          <w:sz w:val="16"/>
          <w:szCs w:val="16"/>
        </w:rPr>
        <w:t xml:space="preserve"> de   │ </w:t>
      </w:r>
      <w:proofErr w:type="spellStart"/>
      <w:r w:rsidRPr="00384344">
        <w:rPr>
          <w:rFonts w:ascii="Courier New" w:hAnsi="Courier New" w:cs="Courier New"/>
          <w:sz w:val="16"/>
          <w:szCs w:val="16"/>
        </w:rPr>
        <w:t>Denumirea</w:t>
      </w:r>
      <w:proofErr w:type="spellEnd"/>
      <w:r w:rsidRPr="0038434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84344">
        <w:rPr>
          <w:rFonts w:ascii="Courier New" w:hAnsi="Courier New" w:cs="Courier New"/>
          <w:sz w:val="16"/>
          <w:szCs w:val="16"/>
        </w:rPr>
        <w:t>mijlocului</w:t>
      </w:r>
      <w:proofErr w:type="spellEnd"/>
      <w:r w:rsidRPr="00384344">
        <w:rPr>
          <w:rFonts w:ascii="Courier New" w:hAnsi="Courier New" w:cs="Courier New"/>
          <w:sz w:val="16"/>
          <w:szCs w:val="16"/>
        </w:rPr>
        <w:t xml:space="preserve"> fix  │ </w:t>
      </w:r>
      <w:proofErr w:type="spellStart"/>
      <w:r w:rsidRPr="00384344">
        <w:rPr>
          <w:rFonts w:ascii="Courier New" w:hAnsi="Courier New" w:cs="Courier New"/>
          <w:sz w:val="16"/>
          <w:szCs w:val="16"/>
        </w:rPr>
        <w:t>Locul</w:t>
      </w:r>
      <w:proofErr w:type="spellEnd"/>
      <w:r w:rsidRPr="0038434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84344">
        <w:rPr>
          <w:rFonts w:ascii="Courier New" w:hAnsi="Courier New" w:cs="Courier New"/>
          <w:sz w:val="16"/>
          <w:szCs w:val="16"/>
        </w:rPr>
        <w:t>unde</w:t>
      </w:r>
      <w:proofErr w:type="spellEnd"/>
      <w:r w:rsidRPr="00384344">
        <w:rPr>
          <w:rFonts w:ascii="Courier New" w:hAnsi="Courier New" w:cs="Courier New"/>
          <w:sz w:val="16"/>
          <w:szCs w:val="16"/>
        </w:rPr>
        <w:t xml:space="preserve"> │   </w:t>
      </w:r>
      <w:proofErr w:type="spellStart"/>
      <w:r w:rsidRPr="00384344">
        <w:rPr>
          <w:rFonts w:ascii="Courier New" w:hAnsi="Courier New" w:cs="Courier New"/>
          <w:sz w:val="16"/>
          <w:szCs w:val="16"/>
        </w:rPr>
        <w:t>Alte</w:t>
      </w:r>
      <w:proofErr w:type="spellEnd"/>
      <w:r w:rsidRPr="00384344">
        <w:rPr>
          <w:rFonts w:ascii="Courier New" w:hAnsi="Courier New" w:cs="Courier New"/>
          <w:sz w:val="16"/>
          <w:szCs w:val="16"/>
        </w:rPr>
        <w:t xml:space="preserve">   │</w:t>
      </w: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4344">
        <w:rPr>
          <w:rFonts w:ascii="Courier New" w:hAnsi="Courier New" w:cs="Courier New"/>
          <w:sz w:val="16"/>
          <w:szCs w:val="16"/>
        </w:rPr>
        <w:t>│</w:t>
      </w:r>
      <w:proofErr w:type="spellStart"/>
      <w:r w:rsidRPr="00384344">
        <w:rPr>
          <w:rFonts w:ascii="Courier New" w:hAnsi="Courier New" w:cs="Courier New"/>
          <w:sz w:val="16"/>
          <w:szCs w:val="16"/>
        </w:rPr>
        <w:t>inventar</w:t>
      </w:r>
      <w:proofErr w:type="spellEnd"/>
      <w:r w:rsidRPr="00384344">
        <w:rPr>
          <w:rFonts w:ascii="Courier New" w:hAnsi="Courier New" w:cs="Courier New"/>
          <w:sz w:val="16"/>
          <w:szCs w:val="16"/>
        </w:rPr>
        <w:t xml:space="preserve"> │ </w:t>
      </w:r>
      <w:proofErr w:type="spellStart"/>
      <w:r w:rsidRPr="00384344">
        <w:rPr>
          <w:rFonts w:ascii="Courier New" w:hAnsi="Courier New" w:cs="Courier New"/>
          <w:sz w:val="16"/>
          <w:szCs w:val="16"/>
        </w:rPr>
        <w:t>clasificare</w:t>
      </w:r>
      <w:proofErr w:type="spellEnd"/>
      <w:r w:rsidRPr="00384344">
        <w:rPr>
          <w:rFonts w:ascii="Courier New" w:hAnsi="Courier New" w:cs="Courier New"/>
          <w:sz w:val="16"/>
          <w:szCs w:val="16"/>
        </w:rPr>
        <w:t xml:space="preserve"> │ </w:t>
      </w:r>
      <w:proofErr w:type="spellStart"/>
      <w:r w:rsidRPr="00384344">
        <w:rPr>
          <w:rFonts w:ascii="Courier New" w:hAnsi="Courier New" w:cs="Courier New"/>
          <w:sz w:val="16"/>
          <w:szCs w:val="16"/>
        </w:rPr>
        <w:t>şi</w:t>
      </w:r>
      <w:proofErr w:type="spellEnd"/>
      <w:r w:rsidRPr="0038434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84344">
        <w:rPr>
          <w:rFonts w:ascii="Courier New" w:hAnsi="Courier New" w:cs="Courier New"/>
          <w:sz w:val="16"/>
          <w:szCs w:val="16"/>
        </w:rPr>
        <w:t>caracteristici</w:t>
      </w:r>
      <w:proofErr w:type="spellEnd"/>
      <w:r w:rsidRPr="0038434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84344">
        <w:rPr>
          <w:rFonts w:ascii="Courier New" w:hAnsi="Courier New" w:cs="Courier New"/>
          <w:sz w:val="16"/>
          <w:szCs w:val="16"/>
        </w:rPr>
        <w:t>tehnice</w:t>
      </w:r>
      <w:proofErr w:type="spellEnd"/>
      <w:r w:rsidRPr="00384344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84344">
        <w:rPr>
          <w:rFonts w:ascii="Courier New" w:hAnsi="Courier New" w:cs="Courier New"/>
          <w:sz w:val="16"/>
          <w:szCs w:val="16"/>
        </w:rPr>
        <w:t>│  se</w:t>
      </w:r>
      <w:proofErr w:type="gramEnd"/>
      <w:r w:rsidRPr="00384344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84344">
        <w:rPr>
          <w:rFonts w:ascii="Courier New" w:hAnsi="Courier New" w:cs="Courier New"/>
          <w:sz w:val="16"/>
          <w:szCs w:val="16"/>
        </w:rPr>
        <w:t>află</w:t>
      </w:r>
      <w:proofErr w:type="spellEnd"/>
      <w:r w:rsidRPr="00384344">
        <w:rPr>
          <w:rFonts w:ascii="Courier New" w:hAnsi="Courier New" w:cs="Courier New"/>
          <w:sz w:val="16"/>
          <w:szCs w:val="16"/>
        </w:rPr>
        <w:t xml:space="preserve">   │ </w:t>
      </w:r>
      <w:proofErr w:type="spellStart"/>
      <w:r w:rsidRPr="00384344">
        <w:rPr>
          <w:rFonts w:ascii="Courier New" w:hAnsi="Courier New" w:cs="Courier New"/>
          <w:sz w:val="16"/>
          <w:szCs w:val="16"/>
        </w:rPr>
        <w:t>menţiuni</w:t>
      </w:r>
      <w:proofErr w:type="spellEnd"/>
      <w:r w:rsidRPr="00384344">
        <w:rPr>
          <w:rFonts w:ascii="Courier New" w:hAnsi="Courier New" w:cs="Courier New"/>
          <w:sz w:val="16"/>
          <w:szCs w:val="16"/>
        </w:rPr>
        <w:t xml:space="preserve"> │</w:t>
      </w: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4344">
        <w:rPr>
          <w:rFonts w:ascii="Courier New" w:hAnsi="Courier New" w:cs="Courier New"/>
          <w:sz w:val="16"/>
          <w:szCs w:val="16"/>
        </w:rPr>
        <w:t>├─────────┼─────────────┼───────────────────────────┼────────────┼──────────┤</w:t>
      </w: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4344">
        <w:rPr>
          <w:rFonts w:ascii="Courier New" w:hAnsi="Courier New" w:cs="Courier New"/>
          <w:sz w:val="16"/>
          <w:szCs w:val="16"/>
        </w:rPr>
        <w:t>│    1    │     2       │           3               │      4     │    5     │</w:t>
      </w: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4344">
        <w:rPr>
          <w:rFonts w:ascii="Courier New" w:hAnsi="Courier New" w:cs="Courier New"/>
          <w:sz w:val="16"/>
          <w:szCs w:val="16"/>
        </w:rPr>
        <w:t>├─────────┼─────────────┼───────────────────────────┼────────────┼──────────┤</w:t>
      </w: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4344">
        <w:rPr>
          <w:rFonts w:ascii="Courier New" w:hAnsi="Courier New" w:cs="Courier New"/>
          <w:sz w:val="16"/>
          <w:szCs w:val="16"/>
        </w:rPr>
        <w:t>│         │             ├───────────────────────────┼────────────┼──────────┤</w:t>
      </w: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4344">
        <w:rPr>
          <w:rFonts w:ascii="Courier New" w:hAnsi="Courier New" w:cs="Courier New"/>
          <w:sz w:val="16"/>
          <w:szCs w:val="16"/>
        </w:rPr>
        <w:t>│         │             ├───────────────────────────┼────────────┼──────────┤</w:t>
      </w: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4344">
        <w:rPr>
          <w:rFonts w:ascii="Courier New" w:hAnsi="Courier New" w:cs="Courier New"/>
          <w:sz w:val="16"/>
          <w:szCs w:val="16"/>
        </w:rPr>
        <w:t>│         │             ├───────────────────────────┼────────────┼──────────┤</w:t>
      </w: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4344">
        <w:rPr>
          <w:rFonts w:ascii="Courier New" w:hAnsi="Courier New" w:cs="Courier New"/>
          <w:sz w:val="16"/>
          <w:szCs w:val="16"/>
        </w:rPr>
        <w:t>├─────────┼─────────────┼───────────────────────────┼────────────┼──────────┤</w:t>
      </w: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4344">
        <w:rPr>
          <w:rFonts w:ascii="Courier New" w:hAnsi="Courier New" w:cs="Courier New"/>
          <w:sz w:val="16"/>
          <w:szCs w:val="16"/>
        </w:rPr>
        <w:t>│         │             ├───────────────────────────┼────────────┼──────────┤</w:t>
      </w: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4344">
        <w:rPr>
          <w:rFonts w:ascii="Courier New" w:hAnsi="Courier New" w:cs="Courier New"/>
          <w:sz w:val="16"/>
          <w:szCs w:val="16"/>
        </w:rPr>
        <w:t>│         │             ├───────────────────────────┼────────────┼──────────┤</w:t>
      </w: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4344">
        <w:rPr>
          <w:rFonts w:ascii="Courier New" w:hAnsi="Courier New" w:cs="Courier New"/>
          <w:sz w:val="16"/>
          <w:szCs w:val="16"/>
        </w:rPr>
        <w:t>│         │             ├───────────────────────────┼────────────┼──────────┤</w:t>
      </w:r>
    </w:p>
    <w:p w:rsidR="00384344" w:rsidRPr="00384344" w:rsidRDefault="00384344" w:rsidP="00384344">
      <w:pPr>
        <w:autoSpaceDE w:val="0"/>
        <w:autoSpaceDN w:val="0"/>
        <w:adjustRightInd w:val="0"/>
        <w:rPr>
          <w:rFonts w:ascii="Courier New" w:hAnsi="Courier New" w:cs="Courier New"/>
          <w:sz w:val="16"/>
          <w:szCs w:val="16"/>
        </w:rPr>
      </w:pPr>
      <w:r w:rsidRPr="00384344">
        <w:rPr>
          <w:rFonts w:ascii="Courier New" w:hAnsi="Courier New" w:cs="Courier New"/>
          <w:sz w:val="16"/>
          <w:szCs w:val="16"/>
        </w:rPr>
        <w:t>└─────────┴─────────────┴───────────────────────────┴────────────┴──────────┘</w:t>
      </w:r>
    </w:p>
    <w:p w:rsidR="00D32E80" w:rsidRPr="00384344" w:rsidRDefault="00D32E80">
      <w:pPr>
        <w:rPr>
          <w:sz w:val="16"/>
          <w:szCs w:val="16"/>
        </w:rPr>
      </w:pPr>
      <w:bookmarkStart w:id="0" w:name="_GoBack"/>
      <w:bookmarkEnd w:id="0"/>
    </w:p>
    <w:sectPr w:rsidR="00D32E80" w:rsidRPr="00384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7D"/>
    <w:rsid w:val="00384344"/>
    <w:rsid w:val="0080747D"/>
    <w:rsid w:val="00D3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44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344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>Nokia Oyj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2012-04-14T20:13:00Z</dcterms:created>
  <dcterms:modified xsi:type="dcterms:W3CDTF">2012-04-14T20:13:00Z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bfdb2369-2bc7-4bc7-96c2-c52328f7ed45</vt:lpwstr>
  </property>
  <property fmtid="{D5CDD505-2E9C-101B-9397-08002B2CF9AE}" pid="3" name="NokiaConfidentiality">
    <vt:lpwstr>Company Confidential</vt:lpwstr>
  </property>
</Properties>
</file>